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1E3" w:rsidRDefault="00F111E3" w:rsidP="00B14B38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B14B38" w:rsidRDefault="00B14B38" w:rsidP="00B14B38">
      <w:pPr>
        <w:widowControl/>
        <w:jc w:val="center"/>
        <w:rPr>
          <w:rFonts w:ascii="微软雅黑" w:eastAsia="微软雅黑" w:hAnsi="微软雅黑" w:cs="微软雅黑"/>
          <w:sz w:val="20"/>
          <w:szCs w:val="21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KQ-600VDE</w:t>
      </w:r>
    </w:p>
    <w:p w:rsidR="00B14B38" w:rsidRDefault="00B14B38" w:rsidP="00B14B38">
      <w:pPr>
        <w:widowControl/>
        <w:jc w:val="center"/>
        <w:rPr>
          <w:rFonts w:ascii="微软雅黑" w:eastAsia="微软雅黑" w:hAnsi="微软雅黑" w:cs="微软雅黑"/>
          <w:sz w:val="20"/>
          <w:szCs w:val="21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szCs w:val="24"/>
          <w:lang w:bidi="ar"/>
        </w:rPr>
        <w:t>双频数控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超声波清洗器</w:t>
      </w:r>
    </w:p>
    <w:p w:rsidR="00B14B38" w:rsidRDefault="00B14B38" w:rsidP="00B14B38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B14B38" w:rsidRPr="00DF3FBB" w:rsidRDefault="00B14B38" w:rsidP="00B14B38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C95F8E" wp14:editId="4063ABB1">
            <wp:simplePos x="0" y="0"/>
            <wp:positionH relativeFrom="column">
              <wp:posOffset>4143858</wp:posOffset>
            </wp:positionH>
            <wp:positionV relativeFrom="paragraph">
              <wp:posOffset>178181</wp:posOffset>
            </wp:positionV>
            <wp:extent cx="2066925" cy="1438275"/>
            <wp:effectExtent l="0" t="0" r="9525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3FBB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B14B38" w:rsidRPr="00DF3FBB" w:rsidRDefault="00B14B38" w:rsidP="00B14B3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F3FB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型号：KQ-600VDE</w:t>
      </w:r>
    </w:p>
    <w:p w:rsidR="00B14B38" w:rsidRPr="00DF3FBB" w:rsidRDefault="00B14B38" w:rsidP="00B14B3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F3FB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外形尺寸：531*326*375mm                             </w:t>
      </w:r>
    </w:p>
    <w:p w:rsidR="00B14B38" w:rsidRPr="00DF3FBB" w:rsidRDefault="00B14B38" w:rsidP="00B14B3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F3FB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内槽尺寸：500*300*150mm</w:t>
      </w:r>
    </w:p>
    <w:p w:rsidR="00B14B38" w:rsidRPr="00DF3FBB" w:rsidRDefault="00B14B38" w:rsidP="00B14B3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F3FB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容量：22.5L</w:t>
      </w:r>
    </w:p>
    <w:p w:rsidR="00B14B38" w:rsidRPr="00DF3FBB" w:rsidRDefault="00B14B38" w:rsidP="00B14B3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F3FB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超声频率：45/80kHz</w:t>
      </w:r>
    </w:p>
    <w:p w:rsidR="00B14B38" w:rsidRPr="00DF3FBB" w:rsidRDefault="00B14B38" w:rsidP="00B14B3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F3FB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频率转换时间可调：0-999s</w:t>
      </w:r>
    </w:p>
    <w:p w:rsidR="00B14B38" w:rsidRPr="00DF3FBB" w:rsidRDefault="00B14B38" w:rsidP="00B14B3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F3FB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超声功率：600W</w:t>
      </w:r>
    </w:p>
    <w:p w:rsidR="00B14B38" w:rsidRPr="00DF3FBB" w:rsidRDefault="00B14B38" w:rsidP="00B14B3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F3FB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B14B38" w:rsidRPr="00DF3FBB" w:rsidRDefault="00B14B38" w:rsidP="00B14B3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F3FB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加热功率：800W</w:t>
      </w:r>
    </w:p>
    <w:p w:rsidR="00B14B38" w:rsidRPr="00DF3FBB" w:rsidRDefault="00B14B38" w:rsidP="00B14B3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F3FB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B14B38" w:rsidRPr="00DF3FBB" w:rsidRDefault="00B14B38" w:rsidP="00B14B3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F3FB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B14B38" w:rsidRPr="00DF3FBB" w:rsidRDefault="00B14B38" w:rsidP="00B14B3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F3FB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B14B38" w:rsidRPr="00DF3FBB" w:rsidRDefault="00B14B38" w:rsidP="00B14B3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F3FB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B14B38" w:rsidRPr="00DF3FBB" w:rsidRDefault="00B14B38" w:rsidP="00B14B3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F3FB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价格：25780元</w:t>
      </w:r>
    </w:p>
    <w:p w:rsidR="00B14B38" w:rsidRPr="00DF3FBB" w:rsidRDefault="00B14B38" w:rsidP="00B14B38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B14B38" w:rsidRPr="00DF3FBB" w:rsidRDefault="00B14B38" w:rsidP="00B14B38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B14B38" w:rsidRPr="00DF3FBB" w:rsidRDefault="00B14B38" w:rsidP="00B14B38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DF3FBB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B14B38" w:rsidRPr="00DF3FBB" w:rsidRDefault="00B14B38" w:rsidP="00B14B3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F3FB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B14B38" w:rsidRPr="00DF3FBB" w:rsidRDefault="00B14B38" w:rsidP="00B14B3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F3FB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B14B38" w:rsidRPr="00DF3FBB" w:rsidRDefault="00B14B38" w:rsidP="00B14B3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F3FB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B14B38" w:rsidRPr="00DF3FBB" w:rsidRDefault="00B14B38" w:rsidP="00B14B3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F3FB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B14B38" w:rsidRPr="00DF3FBB" w:rsidRDefault="00B14B38" w:rsidP="00B14B3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F3FB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数显记忆、设定显示超声工作时间、超声功率、超声频率、超声频率转换时间、加热温度（及实际温度）。</w:t>
      </w:r>
    </w:p>
    <w:p w:rsidR="00B14B38" w:rsidRPr="00DF3FBB" w:rsidRDefault="00B14B38" w:rsidP="00B14B3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F3FB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B14B38" w:rsidRPr="00DF3FBB" w:rsidRDefault="00B14B38" w:rsidP="00B14B38">
      <w:pPr>
        <w:widowControl/>
        <w:jc w:val="left"/>
        <w:rPr>
          <w:rFonts w:ascii="微软雅黑" w:eastAsia="微软雅黑" w:hAnsi="微软雅黑" w:cs="微软雅黑"/>
          <w:sz w:val="20"/>
          <w:szCs w:val="21"/>
        </w:rPr>
      </w:pPr>
      <w:r w:rsidRPr="00DF3FB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标配双频换能器超声功率50W、超声频率45/80kHz。</w:t>
      </w:r>
    </w:p>
    <w:p w:rsidR="00F93FBC" w:rsidRPr="00B14B38" w:rsidRDefault="00F93FBC" w:rsidP="00B14B38"/>
    <w:sectPr w:rsidR="00F93FBC" w:rsidRPr="00B14B38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52C" w:rsidRDefault="00B1252C" w:rsidP="005B7659">
      <w:r>
        <w:separator/>
      </w:r>
    </w:p>
  </w:endnote>
  <w:endnote w:type="continuationSeparator" w:id="0">
    <w:p w:rsidR="00B1252C" w:rsidRDefault="00B1252C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52C" w:rsidRDefault="00B1252C" w:rsidP="005B7659">
      <w:r>
        <w:separator/>
      </w:r>
    </w:p>
  </w:footnote>
  <w:footnote w:type="continuationSeparator" w:id="0">
    <w:p w:rsidR="00B1252C" w:rsidRDefault="00B1252C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94188F"/>
    <w:rsid w:val="00AA02A3"/>
    <w:rsid w:val="00AE4AF3"/>
    <w:rsid w:val="00B1252C"/>
    <w:rsid w:val="00B14B38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111E3"/>
    <w:rsid w:val="00F54FC8"/>
    <w:rsid w:val="00F579A4"/>
    <w:rsid w:val="00F83610"/>
    <w:rsid w:val="00F8755E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C8DB6FF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89F313-A45C-402C-A67B-43E9D7FEE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