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179B" w:rsidRDefault="00EA179B">
      <w:pPr>
        <w:widowControl/>
        <w:jc w:val="center"/>
        <w:rPr>
          <w:rFonts w:ascii="微软雅黑" w:eastAsia="微软雅黑" w:hAnsi="微软雅黑" w:cs="微软雅黑"/>
          <w:color w:val="005BA8"/>
          <w:kern w:val="0"/>
          <w:sz w:val="24"/>
          <w:szCs w:val="24"/>
          <w:lang w:bidi="ar"/>
        </w:rPr>
      </w:pPr>
    </w:p>
    <w:p w:rsidR="00EA179B" w:rsidRDefault="0016522C">
      <w:pPr>
        <w:widowControl/>
        <w:jc w:val="center"/>
        <w:rPr>
          <w:rFonts w:ascii="微软雅黑" w:eastAsia="微软雅黑" w:hAnsi="微软雅黑" w:cs="微软雅黑"/>
          <w:color w:val="005BA8"/>
          <w:kern w:val="0"/>
          <w:sz w:val="24"/>
          <w:szCs w:val="24"/>
          <w:lang w:bidi="ar"/>
        </w:rPr>
      </w:pPr>
      <w:r>
        <w:rPr>
          <w:rFonts w:ascii="微软雅黑" w:eastAsia="微软雅黑" w:hAnsi="微软雅黑" w:cs="微软雅黑" w:hint="eastAsia"/>
          <w:color w:val="005BA8"/>
          <w:kern w:val="0"/>
          <w:sz w:val="24"/>
          <w:szCs w:val="24"/>
          <w:lang w:bidi="ar"/>
        </w:rPr>
        <w:t>KB</w:t>
      </w:r>
      <w:r w:rsidR="00D526D6">
        <w:rPr>
          <w:rFonts w:ascii="微软雅黑" w:eastAsia="微软雅黑" w:hAnsi="微软雅黑" w:cs="微软雅黑"/>
          <w:color w:val="005BA8"/>
          <w:kern w:val="0"/>
          <w:sz w:val="24"/>
          <w:szCs w:val="24"/>
          <w:lang w:bidi="ar"/>
        </w:rPr>
        <w:t>C</w:t>
      </w:r>
      <w:r>
        <w:rPr>
          <w:rFonts w:ascii="微软雅黑" w:eastAsia="微软雅黑" w:hAnsi="微软雅黑" w:cs="微软雅黑" w:hint="eastAsia"/>
          <w:color w:val="005BA8"/>
          <w:kern w:val="0"/>
          <w:sz w:val="24"/>
          <w:szCs w:val="24"/>
          <w:lang w:bidi="ar"/>
        </w:rPr>
        <w:t>-8TD</w:t>
      </w:r>
    </w:p>
    <w:p w:rsidR="00EA179B" w:rsidRDefault="0016522C">
      <w:pPr>
        <w:widowControl/>
        <w:jc w:val="center"/>
        <w:rPr>
          <w:rFonts w:ascii="微软雅黑" w:eastAsia="微软雅黑" w:hAnsi="微软雅黑" w:cs="微软雅黑"/>
          <w:color w:val="005BA8"/>
          <w:kern w:val="0"/>
          <w:sz w:val="24"/>
          <w:szCs w:val="24"/>
          <w:lang w:bidi="ar"/>
        </w:rPr>
      </w:pPr>
      <w:r>
        <w:rPr>
          <w:rFonts w:ascii="微软雅黑" w:eastAsia="微软雅黑" w:hAnsi="微软雅黑" w:cs="微软雅黑" w:hint="eastAsia"/>
          <w:color w:val="FF0000"/>
          <w:kern w:val="0"/>
          <w:sz w:val="24"/>
          <w:szCs w:val="24"/>
          <w:lang w:bidi="ar"/>
        </w:rPr>
        <w:t>多通道</w:t>
      </w:r>
      <w:r>
        <w:rPr>
          <w:rFonts w:ascii="微软雅黑" w:eastAsia="微软雅黑" w:hAnsi="微软雅黑" w:cs="微软雅黑" w:hint="eastAsia"/>
          <w:color w:val="005BA8"/>
          <w:kern w:val="0"/>
          <w:sz w:val="24"/>
          <w:szCs w:val="24"/>
          <w:lang w:bidi="ar"/>
        </w:rPr>
        <w:t>超声波细胞粉碎机</w:t>
      </w:r>
    </w:p>
    <w:p w:rsidR="00EA179B" w:rsidRDefault="00EA179B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</w:p>
    <w:p w:rsidR="00941C00" w:rsidRPr="00941C00" w:rsidRDefault="0016522C" w:rsidP="00941C00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  <w:r>
        <w:rPr>
          <w:rFonts w:ascii="微软雅黑" w:eastAsia="微软雅黑" w:hAnsi="微软雅黑" w:cs="微软雅黑" w:hint="eastAsia"/>
          <w:b/>
          <w:bCs/>
          <w:color w:val="332C2B"/>
          <w:kern w:val="0"/>
          <w:sz w:val="18"/>
          <w:szCs w:val="18"/>
          <w:lang w:bidi="ar"/>
        </w:rPr>
        <w:t>主要技术参数</w:t>
      </w:r>
      <w:r w:rsidR="005D5CED">
        <w:rPr>
          <w:noProof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4717250</wp:posOffset>
            </wp:positionH>
            <wp:positionV relativeFrom="paragraph">
              <wp:posOffset>5348</wp:posOffset>
            </wp:positionV>
            <wp:extent cx="1290955" cy="2156460"/>
            <wp:effectExtent l="0" t="0" r="4445" b="0"/>
            <wp:wrapNone/>
            <wp:docPr id="4" name="图片 4" descr="C:\Users\Administrator\Desktop\多通道粉碎机\KBS-96TD\多通道粉碎机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C:\Users\Administrator\Desktop\多通道粉碎机\KBS-96TD\多通道粉碎机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0955" cy="2156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41C00" w:rsidRPr="00941C00" w:rsidRDefault="00941C00" w:rsidP="00941C00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941C00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型号：KB</w:t>
      </w:r>
      <w:r w:rsidR="00D526D6"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  <w:t>C</w:t>
      </w:r>
      <w:bookmarkStart w:id="0" w:name="_GoBack"/>
      <w:bookmarkEnd w:id="0"/>
      <w:r w:rsidRPr="00941C00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-8TD</w:t>
      </w:r>
    </w:p>
    <w:p w:rsidR="00941C00" w:rsidRPr="00941C00" w:rsidRDefault="00941C00" w:rsidP="00941C00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941C00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 xml:space="preserve">整机尺寸：400*365*720mm                             </w:t>
      </w:r>
    </w:p>
    <w:p w:rsidR="00941C00" w:rsidRPr="00941C00" w:rsidRDefault="00941C00" w:rsidP="00941C00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941C00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超声频率：20kHz±0.5KHz</w:t>
      </w:r>
    </w:p>
    <w:p w:rsidR="00941C00" w:rsidRPr="00941C00" w:rsidRDefault="00941C00" w:rsidP="00941C00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941C00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超声功率：800W</w:t>
      </w:r>
    </w:p>
    <w:p w:rsidR="00941C00" w:rsidRPr="00941C00" w:rsidRDefault="00941C00" w:rsidP="00941C00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941C00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超声功率可调范围：0-100%</w:t>
      </w:r>
    </w:p>
    <w:p w:rsidR="00941C00" w:rsidRPr="00941C00" w:rsidRDefault="00941C00" w:rsidP="00941C00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941C00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工作时间可调：1min-99h59min</w:t>
      </w:r>
    </w:p>
    <w:p w:rsidR="00941C00" w:rsidRPr="00941C00" w:rsidRDefault="00941C00" w:rsidP="00941C00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941C00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处理量：0.5-20mL</w:t>
      </w:r>
    </w:p>
    <w:p w:rsidR="00941C00" w:rsidRPr="00941C00" w:rsidRDefault="00941C00" w:rsidP="00941C00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941C00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脉冲时间可调：1s-59min59s</w:t>
      </w:r>
    </w:p>
    <w:p w:rsidR="00941C00" w:rsidRPr="00941C00" w:rsidRDefault="00941C00" w:rsidP="00941C00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941C00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变幅杆：Φ6mm</w:t>
      </w:r>
    </w:p>
    <w:p w:rsidR="00941C00" w:rsidRPr="00941C00" w:rsidRDefault="00941C00" w:rsidP="00941C00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941C00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变幅杆数：8支</w:t>
      </w:r>
    </w:p>
    <w:p w:rsidR="00941C00" w:rsidRPr="00941C00" w:rsidRDefault="00941C00" w:rsidP="00941C00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941C00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操作方式：触摸控制</w:t>
      </w:r>
    </w:p>
    <w:p w:rsidR="00941C00" w:rsidRPr="00941C00" w:rsidRDefault="00941C00" w:rsidP="00941C00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941C00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显示方式：4.3寸TFT</w:t>
      </w:r>
    </w:p>
    <w:p w:rsidR="00941C00" w:rsidRPr="00941C00" w:rsidRDefault="00941C00" w:rsidP="00941C00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941C00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存储数据：9组</w:t>
      </w:r>
    </w:p>
    <w:p w:rsidR="00941C00" w:rsidRPr="00941C00" w:rsidRDefault="00941C00" w:rsidP="00941C00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941C00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隔音箱：有</w:t>
      </w:r>
    </w:p>
    <w:p w:rsidR="00941C00" w:rsidRPr="00941C00" w:rsidRDefault="00941C00" w:rsidP="00941C00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941C00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温度传感器：可选</w:t>
      </w:r>
    </w:p>
    <w:p w:rsidR="00941C00" w:rsidRPr="00941C00" w:rsidRDefault="00941C00" w:rsidP="00941C00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941C00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保护装置：过载，自诊断</w:t>
      </w:r>
    </w:p>
    <w:p w:rsidR="00941C00" w:rsidRPr="00941C00" w:rsidRDefault="00941C00" w:rsidP="00941C00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941C00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显示内容：频率，功率，总时间，脉冲时间，温度（可选），升降等</w:t>
      </w:r>
    </w:p>
    <w:p w:rsidR="00941C00" w:rsidRPr="00941C00" w:rsidRDefault="00941C00" w:rsidP="00941C00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941C00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工作模式：连续/间隙</w:t>
      </w:r>
    </w:p>
    <w:p w:rsidR="00941C00" w:rsidRPr="00941C00" w:rsidRDefault="00941C00" w:rsidP="00941C00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941C00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报警：有（可选）</w:t>
      </w:r>
    </w:p>
    <w:p w:rsidR="00941C00" w:rsidRPr="00941C00" w:rsidRDefault="00941C00" w:rsidP="00941C00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941C00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价格：147080</w:t>
      </w:r>
    </w:p>
    <w:p w:rsidR="00941C00" w:rsidRPr="00941C00" w:rsidRDefault="00941C00" w:rsidP="00941C00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</w:p>
    <w:p w:rsidR="00941C00" w:rsidRPr="00941C00" w:rsidRDefault="00941C00" w:rsidP="00941C00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  <w:r w:rsidRPr="00941C00">
        <w:rPr>
          <w:rFonts w:ascii="微软雅黑" w:eastAsia="微软雅黑" w:hAnsi="微软雅黑" w:cs="微软雅黑" w:hint="eastAsia"/>
          <w:b/>
          <w:bCs/>
          <w:color w:val="332C2B"/>
          <w:kern w:val="0"/>
          <w:sz w:val="18"/>
          <w:szCs w:val="18"/>
          <w:lang w:bidi="ar"/>
        </w:rPr>
        <w:t>主要性能特点</w:t>
      </w:r>
    </w:p>
    <w:p w:rsidR="00941C00" w:rsidRPr="00941C00" w:rsidRDefault="00941C00" w:rsidP="00941C00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941C00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简易叠加式装配设计。</w:t>
      </w:r>
    </w:p>
    <w:p w:rsidR="00941C00" w:rsidRPr="00941C00" w:rsidRDefault="00941C00" w:rsidP="00941C00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941C00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液晶触摸控制系统，操控便捷，显示明了。</w:t>
      </w:r>
    </w:p>
    <w:p w:rsidR="00941C00" w:rsidRPr="00941C00" w:rsidRDefault="00941C00" w:rsidP="00941C00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941C00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具有电动升降平台，并内设LED照明。</w:t>
      </w:r>
    </w:p>
    <w:p w:rsidR="00941C00" w:rsidRPr="00941C00" w:rsidRDefault="00941C00" w:rsidP="00941C00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941C00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具有过载保护功能，使用更安全。</w:t>
      </w:r>
    </w:p>
    <w:p w:rsidR="00941C00" w:rsidRPr="00941C00" w:rsidRDefault="00941C00" w:rsidP="00941C00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941C00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分散更均匀，且沉降速度更慢。</w:t>
      </w:r>
    </w:p>
    <w:p w:rsidR="00941C00" w:rsidRPr="00941C00" w:rsidRDefault="00941C00" w:rsidP="00941C00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941C00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变幅杆采用钛合金材料为T1-6AL-4V，转换效率高。</w:t>
      </w:r>
    </w:p>
    <w:p w:rsidR="00941C00" w:rsidRPr="00941C00" w:rsidRDefault="00941C00" w:rsidP="00941C00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941C00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具有9组用户储存设定并在触摸屏上可直接实现操作。</w:t>
      </w:r>
    </w:p>
    <w:p w:rsidR="00941C00" w:rsidRPr="00941C00" w:rsidRDefault="00941C00" w:rsidP="00941C00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941C00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带有温度传感器，可实时对样品进行温度测试，并具有过温报警保护（选配）。</w:t>
      </w:r>
    </w:p>
    <w:p w:rsidR="00941C00" w:rsidRPr="00941C00" w:rsidRDefault="00941C00" w:rsidP="00941C00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941C00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可选配变幅杆：Φ3、Φ6 mm。</w:t>
      </w:r>
    </w:p>
    <w:p w:rsidR="00941C00" w:rsidRPr="00941C00" w:rsidRDefault="00941C00" w:rsidP="00941C00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</w:p>
    <w:p w:rsidR="00941C00" w:rsidRPr="00941C00" w:rsidRDefault="00941C00" w:rsidP="00941C00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</w:p>
    <w:p w:rsidR="00EA179B" w:rsidRPr="00941C00" w:rsidRDefault="00EA179B" w:rsidP="00941C00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</w:p>
    <w:sectPr w:rsidR="00EA179B" w:rsidRPr="00941C0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340" w:footer="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3AE0" w:rsidRDefault="009E3AE0">
      <w:r>
        <w:separator/>
      </w:r>
    </w:p>
  </w:endnote>
  <w:endnote w:type="continuationSeparator" w:id="0">
    <w:p w:rsidR="009E3AE0" w:rsidRDefault="009E3A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179B" w:rsidRDefault="00EA179B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179B" w:rsidRDefault="0016522C">
    <w:pPr>
      <w:pStyle w:val="a5"/>
    </w:pPr>
    <w:r>
      <w:rPr>
        <w:noProof/>
      </w:rPr>
      <w:drawing>
        <wp:inline distT="0" distB="0" distL="0" distR="0">
          <wp:extent cx="6647815" cy="520065"/>
          <wp:effectExtent l="0" t="0" r="635" b="0"/>
          <wp:docPr id="2" name="图片 2" descr="C:\Users\Administrator\Desktop\1244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C:\Users\Administrator\Desktop\12444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930095" cy="5427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179B" w:rsidRDefault="00EA179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3AE0" w:rsidRDefault="009E3AE0">
      <w:r>
        <w:separator/>
      </w:r>
    </w:p>
  </w:footnote>
  <w:footnote w:type="continuationSeparator" w:id="0">
    <w:p w:rsidR="009E3AE0" w:rsidRDefault="009E3A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179B" w:rsidRDefault="00EA179B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179B" w:rsidRDefault="0016522C">
    <w:r>
      <w:rPr>
        <w:noProof/>
      </w:rPr>
      <w:drawing>
        <wp:inline distT="0" distB="0" distL="0" distR="0">
          <wp:extent cx="6647815" cy="519430"/>
          <wp:effectExtent l="0" t="0" r="635" b="0"/>
          <wp:docPr id="3" name="图片 3" descr="C:\Users\Administrator\Desktop\12333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3" descr="C:\Users\Administrator\Desktop\123333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955914" cy="5439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179B" w:rsidRDefault="00EA179B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FjOTU0NDE4ZmEyODBkMzY5OWFhOTIwYzcxMTJiZWIifQ=="/>
  </w:docVars>
  <w:rsids>
    <w:rsidRoot w:val="125A648E"/>
    <w:rsid w:val="000642B1"/>
    <w:rsid w:val="00082A9E"/>
    <w:rsid w:val="0010630A"/>
    <w:rsid w:val="0016522C"/>
    <w:rsid w:val="00186F51"/>
    <w:rsid w:val="001F4910"/>
    <w:rsid w:val="0026548F"/>
    <w:rsid w:val="00280E3B"/>
    <w:rsid w:val="0032647C"/>
    <w:rsid w:val="0036394D"/>
    <w:rsid w:val="0039652E"/>
    <w:rsid w:val="003E1625"/>
    <w:rsid w:val="00450586"/>
    <w:rsid w:val="004A519D"/>
    <w:rsid w:val="004C066A"/>
    <w:rsid w:val="004D1BC5"/>
    <w:rsid w:val="004F37BC"/>
    <w:rsid w:val="0051287C"/>
    <w:rsid w:val="00524521"/>
    <w:rsid w:val="005B7659"/>
    <w:rsid w:val="005D2CA1"/>
    <w:rsid w:val="005D5CED"/>
    <w:rsid w:val="006224AF"/>
    <w:rsid w:val="0066628D"/>
    <w:rsid w:val="00675A66"/>
    <w:rsid w:val="006860B3"/>
    <w:rsid w:val="006A4361"/>
    <w:rsid w:val="006E12C0"/>
    <w:rsid w:val="00777681"/>
    <w:rsid w:val="007A5DBE"/>
    <w:rsid w:val="007F76F1"/>
    <w:rsid w:val="00875D7B"/>
    <w:rsid w:val="008A32C4"/>
    <w:rsid w:val="008C2245"/>
    <w:rsid w:val="008E74AB"/>
    <w:rsid w:val="0094188F"/>
    <w:rsid w:val="00941C00"/>
    <w:rsid w:val="009E3AE0"/>
    <w:rsid w:val="00A55ADD"/>
    <w:rsid w:val="00AA02A3"/>
    <w:rsid w:val="00AE4AF3"/>
    <w:rsid w:val="00B8416E"/>
    <w:rsid w:val="00BF11A3"/>
    <w:rsid w:val="00C138D0"/>
    <w:rsid w:val="00C216CA"/>
    <w:rsid w:val="00D2074C"/>
    <w:rsid w:val="00D20AEF"/>
    <w:rsid w:val="00D21528"/>
    <w:rsid w:val="00D526D6"/>
    <w:rsid w:val="00D56039"/>
    <w:rsid w:val="00DA055C"/>
    <w:rsid w:val="00DF7B7B"/>
    <w:rsid w:val="00E2630E"/>
    <w:rsid w:val="00E36510"/>
    <w:rsid w:val="00EA0672"/>
    <w:rsid w:val="00EA179B"/>
    <w:rsid w:val="00ED145A"/>
    <w:rsid w:val="00EF244B"/>
    <w:rsid w:val="00F54FC8"/>
    <w:rsid w:val="00F579A4"/>
    <w:rsid w:val="00F83610"/>
    <w:rsid w:val="00F93FBC"/>
    <w:rsid w:val="00FE29AE"/>
    <w:rsid w:val="01305859"/>
    <w:rsid w:val="01AC3D6E"/>
    <w:rsid w:val="024F3890"/>
    <w:rsid w:val="027F3283"/>
    <w:rsid w:val="02D17D6F"/>
    <w:rsid w:val="032C23A9"/>
    <w:rsid w:val="0423148C"/>
    <w:rsid w:val="056A2F57"/>
    <w:rsid w:val="05CF7C1B"/>
    <w:rsid w:val="06087F96"/>
    <w:rsid w:val="06507303"/>
    <w:rsid w:val="067A663A"/>
    <w:rsid w:val="076437E0"/>
    <w:rsid w:val="084A061E"/>
    <w:rsid w:val="0A2F460F"/>
    <w:rsid w:val="0A61214C"/>
    <w:rsid w:val="0C1437DA"/>
    <w:rsid w:val="0D5E20B2"/>
    <w:rsid w:val="0F941507"/>
    <w:rsid w:val="0F9B422E"/>
    <w:rsid w:val="10536D78"/>
    <w:rsid w:val="117E2643"/>
    <w:rsid w:val="11C84862"/>
    <w:rsid w:val="125A648E"/>
    <w:rsid w:val="130379EF"/>
    <w:rsid w:val="1436232C"/>
    <w:rsid w:val="168B2DA9"/>
    <w:rsid w:val="16DD4070"/>
    <w:rsid w:val="17434EB6"/>
    <w:rsid w:val="18C7117F"/>
    <w:rsid w:val="1AB170A0"/>
    <w:rsid w:val="1AC55B2E"/>
    <w:rsid w:val="1C15340F"/>
    <w:rsid w:val="1CA63998"/>
    <w:rsid w:val="1CDD07E6"/>
    <w:rsid w:val="1CE45DCA"/>
    <w:rsid w:val="1CF303ED"/>
    <w:rsid w:val="1DEC58EE"/>
    <w:rsid w:val="1E866F11"/>
    <w:rsid w:val="1E950F63"/>
    <w:rsid w:val="1E9634F3"/>
    <w:rsid w:val="1F43438E"/>
    <w:rsid w:val="1F9A12BE"/>
    <w:rsid w:val="1FFD7AC1"/>
    <w:rsid w:val="205E1199"/>
    <w:rsid w:val="2141380D"/>
    <w:rsid w:val="243A4F49"/>
    <w:rsid w:val="24682F4A"/>
    <w:rsid w:val="249A27EA"/>
    <w:rsid w:val="26696B72"/>
    <w:rsid w:val="26DA36E8"/>
    <w:rsid w:val="286A63BB"/>
    <w:rsid w:val="2873665E"/>
    <w:rsid w:val="28E13A5A"/>
    <w:rsid w:val="296D5C03"/>
    <w:rsid w:val="297A2794"/>
    <w:rsid w:val="2A3B1B30"/>
    <w:rsid w:val="2B7F776B"/>
    <w:rsid w:val="2BAE6942"/>
    <w:rsid w:val="2BEA6BC4"/>
    <w:rsid w:val="2BF51DFA"/>
    <w:rsid w:val="2C3B2BC1"/>
    <w:rsid w:val="2C446168"/>
    <w:rsid w:val="2CE72606"/>
    <w:rsid w:val="2D9C25B5"/>
    <w:rsid w:val="2DA328EF"/>
    <w:rsid w:val="2EA368C9"/>
    <w:rsid w:val="2EFB0F75"/>
    <w:rsid w:val="2FEC6C24"/>
    <w:rsid w:val="30880EC1"/>
    <w:rsid w:val="308F775C"/>
    <w:rsid w:val="31DB59E4"/>
    <w:rsid w:val="32F26A30"/>
    <w:rsid w:val="334677F5"/>
    <w:rsid w:val="33AC2089"/>
    <w:rsid w:val="33BA654B"/>
    <w:rsid w:val="34D2441F"/>
    <w:rsid w:val="34D44B87"/>
    <w:rsid w:val="356301BB"/>
    <w:rsid w:val="37A53A87"/>
    <w:rsid w:val="37F14CB0"/>
    <w:rsid w:val="381D6F17"/>
    <w:rsid w:val="388B61ED"/>
    <w:rsid w:val="39476C98"/>
    <w:rsid w:val="396D4C2B"/>
    <w:rsid w:val="39B57DE4"/>
    <w:rsid w:val="3A4337FF"/>
    <w:rsid w:val="3AFB14FF"/>
    <w:rsid w:val="3BB75E71"/>
    <w:rsid w:val="3BD4222F"/>
    <w:rsid w:val="3D0B5843"/>
    <w:rsid w:val="3DC01201"/>
    <w:rsid w:val="3E9F2CB8"/>
    <w:rsid w:val="3EA24181"/>
    <w:rsid w:val="3EB22A2A"/>
    <w:rsid w:val="3FBA5EE1"/>
    <w:rsid w:val="3FD01A40"/>
    <w:rsid w:val="401906A2"/>
    <w:rsid w:val="41780C1A"/>
    <w:rsid w:val="441F7EFA"/>
    <w:rsid w:val="443317DC"/>
    <w:rsid w:val="44DE3952"/>
    <w:rsid w:val="457D1555"/>
    <w:rsid w:val="461260C4"/>
    <w:rsid w:val="465F150C"/>
    <w:rsid w:val="46B90711"/>
    <w:rsid w:val="4705696E"/>
    <w:rsid w:val="47097F41"/>
    <w:rsid w:val="471B27D9"/>
    <w:rsid w:val="4ACD76F0"/>
    <w:rsid w:val="4B4842ED"/>
    <w:rsid w:val="4C6E2410"/>
    <w:rsid w:val="4C8F6CDB"/>
    <w:rsid w:val="4C925A9F"/>
    <w:rsid w:val="4CC87B06"/>
    <w:rsid w:val="4CE619F2"/>
    <w:rsid w:val="4D2F3E1E"/>
    <w:rsid w:val="4E4110CA"/>
    <w:rsid w:val="4F6346C1"/>
    <w:rsid w:val="4FA233AD"/>
    <w:rsid w:val="4FA42CF5"/>
    <w:rsid w:val="5056429E"/>
    <w:rsid w:val="50910FDD"/>
    <w:rsid w:val="50D83846"/>
    <w:rsid w:val="525C7528"/>
    <w:rsid w:val="5286744B"/>
    <w:rsid w:val="52C9128E"/>
    <w:rsid w:val="534948C5"/>
    <w:rsid w:val="54C23F8C"/>
    <w:rsid w:val="559B3F0B"/>
    <w:rsid w:val="561B01CD"/>
    <w:rsid w:val="563C44BC"/>
    <w:rsid w:val="56C27DD8"/>
    <w:rsid w:val="570B182B"/>
    <w:rsid w:val="571D261D"/>
    <w:rsid w:val="574B7D7B"/>
    <w:rsid w:val="57DC5762"/>
    <w:rsid w:val="58C530FF"/>
    <w:rsid w:val="58EF1FF4"/>
    <w:rsid w:val="5929611A"/>
    <w:rsid w:val="593075DA"/>
    <w:rsid w:val="59F17C94"/>
    <w:rsid w:val="5A4E1EFB"/>
    <w:rsid w:val="5A8545AB"/>
    <w:rsid w:val="5B6B4730"/>
    <w:rsid w:val="5B7464C5"/>
    <w:rsid w:val="5C8C7297"/>
    <w:rsid w:val="5E6A56FF"/>
    <w:rsid w:val="5EEF0FB4"/>
    <w:rsid w:val="5F2B5193"/>
    <w:rsid w:val="60790B38"/>
    <w:rsid w:val="612D24D4"/>
    <w:rsid w:val="61720EEB"/>
    <w:rsid w:val="623B625D"/>
    <w:rsid w:val="625A330F"/>
    <w:rsid w:val="62F73DE2"/>
    <w:rsid w:val="63CA2DB2"/>
    <w:rsid w:val="64914D88"/>
    <w:rsid w:val="65812DF0"/>
    <w:rsid w:val="65AA2810"/>
    <w:rsid w:val="65D4581F"/>
    <w:rsid w:val="66006471"/>
    <w:rsid w:val="66BA17A5"/>
    <w:rsid w:val="681B6DE4"/>
    <w:rsid w:val="68FB35E6"/>
    <w:rsid w:val="693941E4"/>
    <w:rsid w:val="697B3D67"/>
    <w:rsid w:val="69B40D4B"/>
    <w:rsid w:val="69FB043A"/>
    <w:rsid w:val="6A2A472B"/>
    <w:rsid w:val="6AC45021"/>
    <w:rsid w:val="6AE83FB9"/>
    <w:rsid w:val="6BE566B7"/>
    <w:rsid w:val="6C2766E2"/>
    <w:rsid w:val="6E3E7063"/>
    <w:rsid w:val="6F5E4B88"/>
    <w:rsid w:val="70735515"/>
    <w:rsid w:val="70B76086"/>
    <w:rsid w:val="70F3695A"/>
    <w:rsid w:val="712977C2"/>
    <w:rsid w:val="719040F8"/>
    <w:rsid w:val="71987DAF"/>
    <w:rsid w:val="72847F9A"/>
    <w:rsid w:val="72A8741F"/>
    <w:rsid w:val="74A1044F"/>
    <w:rsid w:val="74F65F83"/>
    <w:rsid w:val="750B0254"/>
    <w:rsid w:val="753B4EC0"/>
    <w:rsid w:val="765036AB"/>
    <w:rsid w:val="76AD43D5"/>
    <w:rsid w:val="76DB730A"/>
    <w:rsid w:val="77451B44"/>
    <w:rsid w:val="77A503A8"/>
    <w:rsid w:val="77DC2D54"/>
    <w:rsid w:val="77DF248C"/>
    <w:rsid w:val="784944F6"/>
    <w:rsid w:val="7B604E9D"/>
    <w:rsid w:val="7B7C5137"/>
    <w:rsid w:val="7B8478F6"/>
    <w:rsid w:val="7C04108D"/>
    <w:rsid w:val="7C120233"/>
    <w:rsid w:val="7C79317C"/>
    <w:rsid w:val="7D343AE2"/>
    <w:rsid w:val="7D803276"/>
    <w:rsid w:val="7DB6651E"/>
    <w:rsid w:val="7DB7730F"/>
    <w:rsid w:val="7DE52F2A"/>
    <w:rsid w:val="7E763BC7"/>
    <w:rsid w:val="7EFA2E85"/>
    <w:rsid w:val="7F462F18"/>
    <w:rsid w:val="7FE10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153EBB28"/>
  <w15:docId w15:val="{01070139-7A8D-492E-8E8D-8DE1D8C6B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Pr>
      <w:sz w:val="18"/>
      <w:szCs w:val="18"/>
    </w:rPr>
  </w:style>
  <w:style w:type="paragraph" w:styleId="a5">
    <w:name w:val="footer"/>
    <w:basedOn w:val="a"/>
    <w:link w:val="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Times New Roman" w:hint="eastAsia"/>
      <w:kern w:val="0"/>
      <w:sz w:val="24"/>
      <w:szCs w:val="24"/>
    </w:rPr>
  </w:style>
  <w:style w:type="table" w:styleId="a9">
    <w:name w:val="Table Grid"/>
    <w:basedOn w:val="a1"/>
    <w:uiPriority w:val="59"/>
    <w:qFormat/>
    <w:rPr>
      <w:rFonts w:asciiTheme="minorHAnsi" w:eastAsia="微软雅黑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qFormat/>
    <w:rPr>
      <w:color w:val="0000FF"/>
      <w:u w:val="single"/>
    </w:rPr>
  </w:style>
  <w:style w:type="paragraph" w:styleId="ab">
    <w:name w:val="List Paragraph"/>
    <w:basedOn w:val="a"/>
    <w:uiPriority w:val="99"/>
    <w:qFormat/>
    <w:pPr>
      <w:ind w:firstLineChars="200" w:firstLine="420"/>
    </w:pPr>
  </w:style>
  <w:style w:type="character" w:customStyle="1" w:styleId="a8">
    <w:name w:val="页眉 字符"/>
    <w:basedOn w:val="a0"/>
    <w:link w:val="a7"/>
    <w:uiPriority w:val="99"/>
    <w:qFormat/>
    <w:rPr>
      <w:rFonts w:asciiTheme="minorHAnsi" w:hAnsiTheme="minorHAnsi" w:cstheme="minorBidi"/>
      <w:kern w:val="2"/>
      <w:sz w:val="18"/>
      <w:szCs w:val="18"/>
    </w:rPr>
  </w:style>
  <w:style w:type="character" w:customStyle="1" w:styleId="a6">
    <w:name w:val="页脚 字符"/>
    <w:basedOn w:val="a0"/>
    <w:link w:val="a5"/>
    <w:qFormat/>
    <w:rPr>
      <w:rFonts w:asciiTheme="minorHAnsi" w:hAnsiTheme="minorHAnsi" w:cstheme="minorBidi"/>
      <w:kern w:val="2"/>
      <w:sz w:val="18"/>
      <w:szCs w:val="18"/>
    </w:rPr>
  </w:style>
  <w:style w:type="character" w:customStyle="1" w:styleId="HTML0">
    <w:name w:val="HTML 预设格式 字符"/>
    <w:basedOn w:val="a0"/>
    <w:link w:val="HTML"/>
    <w:rPr>
      <w:rFonts w:ascii="宋体" w:hAnsi="宋体"/>
      <w:sz w:val="24"/>
      <w:szCs w:val="24"/>
    </w:rPr>
  </w:style>
  <w:style w:type="character" w:customStyle="1" w:styleId="a4">
    <w:name w:val="批注框文本 字符"/>
    <w:basedOn w:val="a0"/>
    <w:link w:val="a3"/>
    <w:qFormat/>
    <w:rPr>
      <w:rFonts w:asciiTheme="minorHAnsi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64B4F391-2335-4599-BC4F-358CDF75BE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77</Words>
  <Characters>443</Characters>
  <Application>Microsoft Office Word</Application>
  <DocSecurity>0</DocSecurity>
  <Lines>3</Lines>
  <Paragraphs>1</Paragraphs>
  <ScaleCrop>false</ScaleCrop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杨秀春-昆山超声</dc:creator>
  <cp:lastModifiedBy>Administrator</cp:lastModifiedBy>
  <cp:revision>37</cp:revision>
  <cp:lastPrinted>2022-11-18T04:13:00Z</cp:lastPrinted>
  <dcterms:created xsi:type="dcterms:W3CDTF">2018-12-10T03:34:00Z</dcterms:created>
  <dcterms:modified xsi:type="dcterms:W3CDTF">2025-05-12T08:27:00Z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BDE2E6AC2A5A446585BFE77933F20D40</vt:lpwstr>
  </property>
</Properties>
</file>