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D89" w:rsidRDefault="00B12D89" w:rsidP="00D53055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D53055" w:rsidRDefault="00D53055" w:rsidP="00D53055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KQ-500GVDV</w:t>
      </w:r>
    </w:p>
    <w:p w:rsidR="00D53055" w:rsidRDefault="00D53055" w:rsidP="00D53055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双频恒温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数控超声波清洗器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型号：KQ-500GVDV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00FE23" wp14:editId="6422879D">
            <wp:simplePos x="0" y="0"/>
            <wp:positionH relativeFrom="column">
              <wp:posOffset>3421990</wp:posOffset>
            </wp:positionH>
            <wp:positionV relativeFrom="paragraph">
              <wp:posOffset>159715</wp:posOffset>
            </wp:positionV>
            <wp:extent cx="2676525" cy="169545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外形尺寸：905*490*540mm                             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内槽尺寸：500*300*180mm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容量：27L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超声频率：45/80kHz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制冷功率：350W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温度设定范围：0-80℃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价格：67380元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D53055" w:rsidRPr="009B5581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数显记忆、设定显示清洗机槽内恒定温度，温度误差±2℃。 </w:t>
      </w:r>
    </w:p>
    <w:p w:rsidR="00D53055" w:rsidRDefault="00D53055" w:rsidP="00D5305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B558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标配双频换能器超声功率50W、超声频率45/80kHz。</w:t>
      </w:r>
    </w:p>
    <w:p w:rsidR="00915006" w:rsidRPr="009B5581" w:rsidRDefault="00915006" w:rsidP="00D53055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500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所有恒温系列可定制云智联双控版本。</w:t>
      </w:r>
      <w:bookmarkStart w:id="0" w:name="_GoBack"/>
      <w:bookmarkEnd w:id="0"/>
    </w:p>
    <w:p w:rsidR="00D53055" w:rsidRPr="003C69D8" w:rsidRDefault="00D53055" w:rsidP="00D53055">
      <w:pPr>
        <w:widowControl/>
        <w:jc w:val="left"/>
      </w:pPr>
    </w:p>
    <w:p w:rsidR="00F93FBC" w:rsidRPr="00D53055" w:rsidRDefault="00F93FBC" w:rsidP="00D53055"/>
    <w:sectPr w:rsidR="00F93FBC" w:rsidRPr="00D53055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FEA" w:rsidRDefault="003F2FEA" w:rsidP="005B7659">
      <w:r>
        <w:separator/>
      </w:r>
    </w:p>
  </w:endnote>
  <w:endnote w:type="continuationSeparator" w:id="0">
    <w:p w:rsidR="003F2FEA" w:rsidRDefault="003F2FEA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FEA" w:rsidRDefault="003F2FEA" w:rsidP="005B7659">
      <w:r>
        <w:separator/>
      </w:r>
    </w:p>
  </w:footnote>
  <w:footnote w:type="continuationSeparator" w:id="0">
    <w:p w:rsidR="003F2FEA" w:rsidRDefault="003F2FEA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51275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3F2FEA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15006"/>
    <w:rsid w:val="0094188F"/>
    <w:rsid w:val="00AA02A3"/>
    <w:rsid w:val="00AE4AF3"/>
    <w:rsid w:val="00B12D89"/>
    <w:rsid w:val="00BF11A3"/>
    <w:rsid w:val="00C138D0"/>
    <w:rsid w:val="00C216CA"/>
    <w:rsid w:val="00D2074C"/>
    <w:rsid w:val="00D20AEF"/>
    <w:rsid w:val="00D21528"/>
    <w:rsid w:val="00D53055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2D77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CDF798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E9C2EE-7B97-4E5F-B0B8-2C4AFC2E9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2026-06-23T00:37:00Z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